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DE" w:rsidRPr="005B0626" w:rsidRDefault="00934EDE" w:rsidP="00934EDE">
      <w:pPr>
        <w:pStyle w:val="Title"/>
        <w:rPr>
          <w:rFonts w:ascii="Arial" w:hAnsi="Arial" w:cs="Arial"/>
          <w:sz w:val="24"/>
        </w:rPr>
      </w:pPr>
      <w:r w:rsidRPr="005B0626">
        <w:rPr>
          <w:rFonts w:ascii="Arial" w:hAnsi="Arial" w:cs="Arial"/>
          <w:sz w:val="24"/>
        </w:rPr>
        <w:t xml:space="preserve">DEPARTMENT 15 SECTION 7 Class </w:t>
      </w:r>
      <w:r w:rsidR="005B0626" w:rsidRPr="005B0626">
        <w:rPr>
          <w:rFonts w:ascii="Arial" w:hAnsi="Arial" w:cs="Arial"/>
          <w:sz w:val="24"/>
        </w:rPr>
        <w:t>2</w:t>
      </w:r>
    </w:p>
    <w:p w:rsidR="002A4EAD" w:rsidRDefault="002A4EAD" w:rsidP="002A4EAD">
      <w:pPr>
        <w:autoSpaceDE w:val="0"/>
        <w:autoSpaceDN w:val="0"/>
        <w:adjustRightInd w:val="0"/>
        <w:jc w:val="center"/>
        <w:rPr>
          <w:rFonts w:ascii="Arial" w:eastAsia="Calibri" w:hAnsi="Arial" w:cs="Arial"/>
          <w:b/>
          <w:bCs/>
          <w:i/>
          <w:iCs/>
        </w:rPr>
      </w:pPr>
      <w:r>
        <w:rPr>
          <w:rFonts w:ascii="Arial" w:eastAsia="Calibri" w:hAnsi="Arial" w:cs="Arial"/>
          <w:b/>
          <w:bCs/>
          <w:i/>
          <w:iCs/>
        </w:rPr>
        <w:t>20</w:t>
      </w:r>
      <w:r w:rsidR="00F6717A">
        <w:rPr>
          <w:rFonts w:ascii="Arial" w:eastAsia="Calibri" w:hAnsi="Arial" w:cs="Arial"/>
          <w:b/>
          <w:bCs/>
          <w:i/>
          <w:iCs/>
        </w:rPr>
        <w:t xml:space="preserve">20 </w:t>
      </w:r>
      <w:r w:rsidR="005B0626" w:rsidRPr="005B0626">
        <w:rPr>
          <w:rFonts w:ascii="Arial" w:eastAsia="Calibri" w:hAnsi="Arial" w:cs="Arial"/>
          <w:b/>
          <w:bCs/>
          <w:i/>
          <w:iCs/>
        </w:rPr>
        <w:t xml:space="preserve">PA PREFERRED™ </w:t>
      </w:r>
      <w:r>
        <w:rPr>
          <w:rFonts w:ascii="Arial" w:eastAsia="Calibri" w:hAnsi="Arial" w:cs="Arial"/>
          <w:b/>
          <w:bCs/>
          <w:i/>
          <w:iCs/>
        </w:rPr>
        <w:t xml:space="preserve"> Junior Baking Contest </w:t>
      </w:r>
    </w:p>
    <w:p w:rsidR="00251F32" w:rsidRDefault="00251F32" w:rsidP="002A4EAD">
      <w:pPr>
        <w:autoSpaceDE w:val="0"/>
        <w:autoSpaceDN w:val="0"/>
        <w:adjustRightInd w:val="0"/>
        <w:jc w:val="center"/>
        <w:rPr>
          <w:rFonts w:ascii="Arial" w:eastAsia="Calibri" w:hAnsi="Arial" w:cs="Arial"/>
          <w:b/>
          <w:bCs/>
          <w:i/>
          <w:iCs/>
        </w:rPr>
      </w:pPr>
      <w:r>
        <w:rPr>
          <w:rFonts w:ascii="Arial" w:eastAsia="Calibri" w:hAnsi="Arial" w:cs="Arial"/>
          <w:b/>
          <w:bCs/>
          <w:i/>
          <w:iCs/>
        </w:rPr>
        <w:t>Cookies, Brownies and Bars</w:t>
      </w:r>
    </w:p>
    <w:p w:rsidR="00251F32" w:rsidRPr="005B0626" w:rsidRDefault="00251F32" w:rsidP="002A4EAD">
      <w:pPr>
        <w:autoSpaceDE w:val="0"/>
        <w:autoSpaceDN w:val="0"/>
        <w:adjustRightInd w:val="0"/>
        <w:jc w:val="center"/>
        <w:rPr>
          <w:rFonts w:ascii="Arial" w:hAnsi="Arial" w:cs="Arial"/>
        </w:rPr>
      </w:pPr>
    </w:p>
    <w:p w:rsidR="00966E8B" w:rsidRDefault="00966E8B" w:rsidP="00966E8B">
      <w:pPr>
        <w:jc w:val="both"/>
        <w:rPr>
          <w:rFonts w:ascii="Calibri" w:hAnsi="Calibri"/>
          <w:b/>
          <w:sz w:val="20"/>
          <w:szCs w:val="20"/>
        </w:rPr>
      </w:pPr>
      <w:r w:rsidRPr="00FF569C">
        <w:rPr>
          <w:rFonts w:ascii="Calibri" w:hAnsi="Calibri"/>
          <w:b/>
          <w:sz w:val="20"/>
          <w:szCs w:val="20"/>
        </w:rPr>
        <w:t xml:space="preserve">Exhibits can be entered on </w:t>
      </w:r>
      <w:r w:rsidR="00F6717A">
        <w:rPr>
          <w:rFonts w:ascii="Calibri" w:hAnsi="Calibri"/>
          <w:b/>
          <w:sz w:val="20"/>
          <w:szCs w:val="20"/>
        </w:rPr>
        <w:t>July 19</w:t>
      </w:r>
      <w:r>
        <w:rPr>
          <w:rFonts w:ascii="Calibri" w:hAnsi="Calibri"/>
          <w:b/>
          <w:sz w:val="20"/>
          <w:szCs w:val="20"/>
        </w:rPr>
        <w:t>, 20</w:t>
      </w:r>
      <w:r w:rsidR="00F6717A">
        <w:rPr>
          <w:rFonts w:ascii="Calibri" w:hAnsi="Calibri"/>
          <w:b/>
          <w:sz w:val="20"/>
          <w:szCs w:val="20"/>
        </w:rPr>
        <w:t>20</w:t>
      </w:r>
      <w:r>
        <w:rPr>
          <w:rFonts w:ascii="Calibri" w:hAnsi="Calibri"/>
          <w:b/>
          <w:sz w:val="20"/>
          <w:szCs w:val="20"/>
        </w:rPr>
        <w:t xml:space="preserve"> from 2-5PM and July </w:t>
      </w:r>
      <w:r w:rsidR="00F6717A">
        <w:rPr>
          <w:rFonts w:ascii="Calibri" w:hAnsi="Calibri"/>
          <w:b/>
          <w:sz w:val="20"/>
          <w:szCs w:val="20"/>
        </w:rPr>
        <w:t>20</w:t>
      </w:r>
      <w:r>
        <w:rPr>
          <w:rFonts w:ascii="Calibri" w:hAnsi="Calibri"/>
          <w:b/>
          <w:sz w:val="20"/>
          <w:szCs w:val="20"/>
        </w:rPr>
        <w:t>, 20</w:t>
      </w:r>
      <w:r w:rsidR="00F6717A">
        <w:rPr>
          <w:rFonts w:ascii="Calibri" w:hAnsi="Calibri"/>
          <w:b/>
          <w:sz w:val="20"/>
          <w:szCs w:val="20"/>
        </w:rPr>
        <w:t xml:space="preserve">20 </w:t>
      </w:r>
      <w:r w:rsidRPr="00FF569C">
        <w:rPr>
          <w:rFonts w:ascii="Calibri" w:hAnsi="Calibri"/>
          <w:b/>
          <w:sz w:val="20"/>
          <w:szCs w:val="20"/>
        </w:rPr>
        <w:t>f</w:t>
      </w:r>
      <w:r w:rsidR="00F6717A">
        <w:rPr>
          <w:rFonts w:ascii="Calibri" w:hAnsi="Calibri"/>
          <w:b/>
          <w:sz w:val="20"/>
          <w:szCs w:val="20"/>
        </w:rPr>
        <w:t>r</w:t>
      </w:r>
      <w:r w:rsidRPr="00FF569C">
        <w:rPr>
          <w:rFonts w:ascii="Calibri" w:hAnsi="Calibri"/>
          <w:b/>
          <w:sz w:val="20"/>
          <w:szCs w:val="20"/>
        </w:rPr>
        <w:t>om 12:00-8:00 PM</w:t>
      </w:r>
      <w:r>
        <w:rPr>
          <w:rFonts w:ascii="Calibri" w:hAnsi="Calibri"/>
          <w:b/>
          <w:sz w:val="20"/>
          <w:szCs w:val="20"/>
        </w:rPr>
        <w:t>.</w:t>
      </w:r>
    </w:p>
    <w:p w:rsidR="00966E8B" w:rsidRPr="00FF569C" w:rsidRDefault="00966E8B" w:rsidP="00966E8B">
      <w:pPr>
        <w:jc w:val="both"/>
        <w:rPr>
          <w:rFonts w:ascii="Calibri" w:hAnsi="Calibri"/>
          <w:b/>
          <w:sz w:val="20"/>
          <w:szCs w:val="20"/>
        </w:rPr>
      </w:pPr>
    </w:p>
    <w:p w:rsidR="00966E8B" w:rsidRPr="00FF569C" w:rsidRDefault="00966E8B" w:rsidP="00966E8B">
      <w:pPr>
        <w:jc w:val="both"/>
        <w:rPr>
          <w:rFonts w:ascii="Calibri" w:hAnsi="Calibri"/>
          <w:b/>
          <w:sz w:val="20"/>
          <w:szCs w:val="20"/>
        </w:rPr>
      </w:pPr>
      <w:r w:rsidRPr="00FF569C">
        <w:rPr>
          <w:rFonts w:ascii="Calibri" w:hAnsi="Calibri"/>
          <w:b/>
          <w:sz w:val="20"/>
          <w:szCs w:val="20"/>
        </w:rPr>
        <w:t xml:space="preserve">Exhibits can be picked up on </w:t>
      </w:r>
      <w:r>
        <w:rPr>
          <w:rFonts w:ascii="Calibri" w:hAnsi="Calibri"/>
          <w:b/>
          <w:sz w:val="20"/>
          <w:szCs w:val="20"/>
        </w:rPr>
        <w:t xml:space="preserve">July </w:t>
      </w:r>
      <w:r w:rsidR="00F6717A">
        <w:rPr>
          <w:rFonts w:ascii="Calibri" w:hAnsi="Calibri"/>
          <w:b/>
          <w:sz w:val="20"/>
          <w:szCs w:val="20"/>
        </w:rPr>
        <w:t>26</w:t>
      </w:r>
      <w:r w:rsidR="00251F32">
        <w:rPr>
          <w:rFonts w:ascii="Calibri" w:hAnsi="Calibri"/>
          <w:b/>
          <w:sz w:val="20"/>
          <w:szCs w:val="20"/>
        </w:rPr>
        <w:t>, 20</w:t>
      </w:r>
      <w:r w:rsidR="00F6717A">
        <w:rPr>
          <w:rFonts w:ascii="Calibri" w:hAnsi="Calibri"/>
          <w:b/>
          <w:sz w:val="20"/>
          <w:szCs w:val="20"/>
        </w:rPr>
        <w:t xml:space="preserve">20 </w:t>
      </w:r>
      <w:r w:rsidR="00251F32">
        <w:rPr>
          <w:rFonts w:ascii="Calibri" w:hAnsi="Calibri"/>
          <w:b/>
          <w:sz w:val="20"/>
          <w:szCs w:val="20"/>
        </w:rPr>
        <w:t xml:space="preserve">from 2-5 PM and </w:t>
      </w:r>
      <w:r>
        <w:rPr>
          <w:rFonts w:ascii="Calibri" w:hAnsi="Calibri"/>
          <w:b/>
          <w:sz w:val="20"/>
          <w:szCs w:val="20"/>
        </w:rPr>
        <w:t xml:space="preserve">July </w:t>
      </w:r>
      <w:r w:rsidR="00F6717A">
        <w:rPr>
          <w:rFonts w:ascii="Calibri" w:hAnsi="Calibri"/>
          <w:b/>
          <w:sz w:val="20"/>
          <w:szCs w:val="20"/>
        </w:rPr>
        <w:t>27</w:t>
      </w:r>
      <w:r>
        <w:rPr>
          <w:rFonts w:ascii="Calibri" w:hAnsi="Calibri"/>
          <w:b/>
          <w:sz w:val="20"/>
          <w:szCs w:val="20"/>
        </w:rPr>
        <w:t>, 20</w:t>
      </w:r>
      <w:r w:rsidR="00F6717A">
        <w:rPr>
          <w:rFonts w:ascii="Calibri" w:hAnsi="Calibri"/>
          <w:b/>
          <w:sz w:val="20"/>
          <w:szCs w:val="20"/>
        </w:rPr>
        <w:t>20</w:t>
      </w:r>
      <w:r>
        <w:rPr>
          <w:rFonts w:ascii="Calibri" w:hAnsi="Calibri"/>
          <w:b/>
          <w:sz w:val="20"/>
          <w:szCs w:val="20"/>
        </w:rPr>
        <w:t>from 10A-2P.</w:t>
      </w:r>
      <w:r w:rsidRPr="00FF569C">
        <w:rPr>
          <w:rFonts w:ascii="Calibri" w:hAnsi="Calibri"/>
          <w:b/>
          <w:sz w:val="20"/>
          <w:szCs w:val="20"/>
        </w:rPr>
        <w:t xml:space="preserve">  </w:t>
      </w:r>
    </w:p>
    <w:p w:rsidR="007528D0" w:rsidRPr="001E2964" w:rsidRDefault="007528D0" w:rsidP="007528D0">
      <w:pPr>
        <w:jc w:val="both"/>
        <w:rPr>
          <w:rFonts w:ascii="Calibri" w:hAnsi="Calibri"/>
        </w:rPr>
      </w:pPr>
    </w:p>
    <w:p w:rsidR="00C553C6" w:rsidRPr="00004C63" w:rsidRDefault="00C553C6" w:rsidP="00C553C6">
      <w:pPr>
        <w:rPr>
          <w:rFonts w:ascii="Calibri" w:hAnsi="Calibri"/>
          <w:b/>
          <w:sz w:val="22"/>
          <w:szCs w:val="22"/>
        </w:rPr>
      </w:pPr>
    </w:p>
    <w:p w:rsidR="00C553C6" w:rsidRPr="006E16B7" w:rsidRDefault="00C553C6" w:rsidP="00C553C6">
      <w:pPr>
        <w:rPr>
          <w:rFonts w:ascii="Calibri" w:hAnsi="Calibri"/>
          <w:sz w:val="22"/>
          <w:szCs w:val="22"/>
        </w:rPr>
      </w:pPr>
      <w:r w:rsidRPr="006E16B7">
        <w:rPr>
          <w:rFonts w:ascii="Calibri" w:hAnsi="Calibri"/>
          <w:sz w:val="22"/>
          <w:szCs w:val="22"/>
        </w:rPr>
        <w:t xml:space="preserve">RULES: </w:t>
      </w:r>
    </w:p>
    <w:p w:rsidR="001E2964" w:rsidRPr="001E2964" w:rsidRDefault="002A4EAD" w:rsidP="00C553C6">
      <w:pPr>
        <w:numPr>
          <w:ilvl w:val="0"/>
          <w:numId w:val="6"/>
        </w:numPr>
        <w:jc w:val="both"/>
        <w:rPr>
          <w:rFonts w:ascii="Calibri" w:hAnsi="Calibri"/>
        </w:rPr>
      </w:pPr>
      <w:r>
        <w:rPr>
          <w:rFonts w:ascii="Calibri" w:hAnsi="Calibri"/>
          <w:sz w:val="22"/>
          <w:szCs w:val="22"/>
        </w:rPr>
        <w:t xml:space="preserve">Participant must be an individual amateur baker </w:t>
      </w:r>
      <w:r w:rsidR="00C553C6" w:rsidRPr="001E2964">
        <w:rPr>
          <w:rFonts w:ascii="Calibri" w:hAnsi="Calibri"/>
          <w:sz w:val="22"/>
          <w:szCs w:val="22"/>
        </w:rPr>
        <w:t xml:space="preserve">(age 8 through and including 18 years ONLY) who is a Pennsylvania resident; one entry per person. </w:t>
      </w:r>
    </w:p>
    <w:p w:rsidR="001E2964" w:rsidRPr="001E2964" w:rsidRDefault="001E2964" w:rsidP="001E2964">
      <w:pPr>
        <w:jc w:val="both"/>
        <w:rPr>
          <w:rFonts w:ascii="Calibri" w:hAnsi="Calibri"/>
        </w:rPr>
      </w:pPr>
    </w:p>
    <w:p w:rsidR="001E2964" w:rsidRPr="007528D0" w:rsidRDefault="00C553C6" w:rsidP="00C553C6">
      <w:pPr>
        <w:numPr>
          <w:ilvl w:val="0"/>
          <w:numId w:val="6"/>
        </w:numPr>
        <w:jc w:val="both"/>
        <w:rPr>
          <w:rFonts w:ascii="Calibri" w:hAnsi="Calibri"/>
          <w:b/>
        </w:rPr>
      </w:pPr>
      <w:r w:rsidRPr="007528D0">
        <w:rPr>
          <w:rFonts w:ascii="Calibri" w:hAnsi="Calibri"/>
          <w:b/>
          <w:sz w:val="22"/>
          <w:szCs w:val="22"/>
        </w:rPr>
        <w:t xml:space="preserve">Entrants may NOT have won 1st place in this PA Preferred® </w:t>
      </w:r>
      <w:r w:rsidR="002A4EAD">
        <w:rPr>
          <w:rFonts w:ascii="Calibri" w:hAnsi="Calibri"/>
          <w:b/>
          <w:sz w:val="22"/>
          <w:szCs w:val="22"/>
        </w:rPr>
        <w:t>Junior Baking Contest</w:t>
      </w:r>
      <w:r w:rsidRPr="007528D0">
        <w:rPr>
          <w:rFonts w:ascii="Calibri" w:hAnsi="Calibri"/>
          <w:b/>
          <w:sz w:val="22"/>
          <w:szCs w:val="22"/>
        </w:rPr>
        <w:t xml:space="preserve"> at any oth</w:t>
      </w:r>
      <w:r w:rsidR="007528D0" w:rsidRPr="007528D0">
        <w:rPr>
          <w:rFonts w:ascii="Calibri" w:hAnsi="Calibri"/>
          <w:b/>
          <w:sz w:val="22"/>
          <w:szCs w:val="22"/>
        </w:rPr>
        <w:t xml:space="preserve">er fair in </w:t>
      </w:r>
      <w:r w:rsidR="00F6717A">
        <w:rPr>
          <w:rFonts w:ascii="Calibri" w:hAnsi="Calibri"/>
          <w:b/>
          <w:sz w:val="22"/>
          <w:szCs w:val="22"/>
        </w:rPr>
        <w:t>2020.</w:t>
      </w:r>
    </w:p>
    <w:p w:rsidR="001E2964" w:rsidRPr="001E2964" w:rsidRDefault="001E2964" w:rsidP="001E2964">
      <w:pPr>
        <w:jc w:val="both"/>
        <w:rPr>
          <w:rFonts w:ascii="Calibri" w:hAnsi="Calibri"/>
        </w:rPr>
      </w:pPr>
    </w:p>
    <w:p w:rsidR="002A4EAD" w:rsidRPr="002A4EAD" w:rsidRDefault="00C553C6" w:rsidP="00C553C6">
      <w:pPr>
        <w:numPr>
          <w:ilvl w:val="0"/>
          <w:numId w:val="6"/>
        </w:numPr>
        <w:jc w:val="both"/>
        <w:rPr>
          <w:rFonts w:ascii="Calibri" w:hAnsi="Calibri"/>
        </w:rPr>
      </w:pPr>
      <w:r w:rsidRPr="001E2964">
        <w:rPr>
          <w:rFonts w:ascii="Calibri" w:hAnsi="Calibri"/>
          <w:sz w:val="22"/>
          <w:szCs w:val="22"/>
        </w:rPr>
        <w:t xml:space="preserve"> Entry must be a plate of six (6) </w:t>
      </w:r>
      <w:r w:rsidR="002A4EAD">
        <w:rPr>
          <w:rFonts w:ascii="Calibri" w:hAnsi="Calibri"/>
          <w:sz w:val="22"/>
          <w:szCs w:val="22"/>
        </w:rPr>
        <w:t xml:space="preserve">individual sized portions of baked entry item. </w:t>
      </w:r>
    </w:p>
    <w:p w:rsidR="002A4EAD" w:rsidRDefault="002A4EAD" w:rsidP="002A4EAD">
      <w:pPr>
        <w:pStyle w:val="ListParagraph"/>
        <w:rPr>
          <w:rFonts w:ascii="Calibri" w:hAnsi="Calibri"/>
          <w:sz w:val="22"/>
          <w:szCs w:val="22"/>
        </w:rPr>
      </w:pPr>
    </w:p>
    <w:p w:rsidR="00966E8B" w:rsidRPr="00966E8B" w:rsidRDefault="002A4EAD" w:rsidP="00C553C6">
      <w:pPr>
        <w:numPr>
          <w:ilvl w:val="0"/>
          <w:numId w:val="6"/>
        </w:numPr>
        <w:jc w:val="both"/>
        <w:rPr>
          <w:rFonts w:ascii="Calibri" w:hAnsi="Calibri"/>
        </w:rPr>
      </w:pPr>
      <w:r>
        <w:rPr>
          <w:rFonts w:ascii="Calibri" w:hAnsi="Calibri"/>
          <w:sz w:val="22"/>
          <w:szCs w:val="22"/>
        </w:rPr>
        <w:t xml:space="preserve">Entries must be </w:t>
      </w:r>
      <w:r w:rsidR="00C553C6" w:rsidRPr="001E2964">
        <w:rPr>
          <w:rFonts w:ascii="Calibri" w:hAnsi="Calibri"/>
          <w:sz w:val="22"/>
          <w:szCs w:val="22"/>
        </w:rPr>
        <w:t xml:space="preserve">made from “scratch” </w:t>
      </w:r>
      <w:r>
        <w:rPr>
          <w:rFonts w:ascii="Calibri" w:hAnsi="Calibri"/>
          <w:sz w:val="22"/>
          <w:szCs w:val="22"/>
        </w:rPr>
        <w:t xml:space="preserve"> Pre-made mixes are </w:t>
      </w:r>
      <w:r>
        <w:rPr>
          <w:rFonts w:ascii="Calibri" w:hAnsi="Calibri"/>
          <w:sz w:val="22"/>
          <w:szCs w:val="22"/>
          <w:u w:val="single"/>
        </w:rPr>
        <w:t xml:space="preserve">not </w:t>
      </w:r>
      <w:r>
        <w:rPr>
          <w:rFonts w:ascii="Calibri" w:hAnsi="Calibri"/>
          <w:sz w:val="22"/>
          <w:szCs w:val="22"/>
        </w:rPr>
        <w:t xml:space="preserve"> acceptable ingredients</w:t>
      </w:r>
      <w:r w:rsidR="00C553C6" w:rsidRPr="001E2964">
        <w:rPr>
          <w:rFonts w:ascii="Calibri" w:hAnsi="Calibri"/>
          <w:sz w:val="22"/>
          <w:szCs w:val="22"/>
        </w:rPr>
        <w:t>.</w:t>
      </w:r>
    </w:p>
    <w:p w:rsidR="00966E8B" w:rsidRDefault="00966E8B" w:rsidP="00966E8B">
      <w:pPr>
        <w:pStyle w:val="ListParagraph"/>
        <w:rPr>
          <w:rFonts w:ascii="Calibri" w:hAnsi="Calibri"/>
          <w:sz w:val="22"/>
          <w:szCs w:val="22"/>
        </w:rPr>
      </w:pPr>
    </w:p>
    <w:p w:rsidR="001E2964" w:rsidRPr="00966E8B" w:rsidRDefault="00966E8B" w:rsidP="001E2964">
      <w:pPr>
        <w:numPr>
          <w:ilvl w:val="0"/>
          <w:numId w:val="6"/>
        </w:numPr>
        <w:jc w:val="both"/>
        <w:rPr>
          <w:rFonts w:ascii="Calibri" w:hAnsi="Calibri"/>
        </w:rPr>
      </w:pPr>
      <w:r w:rsidRPr="00966E8B">
        <w:rPr>
          <w:rFonts w:ascii="Calibri" w:hAnsi="Calibri"/>
          <w:sz w:val="22"/>
          <w:szCs w:val="22"/>
        </w:rPr>
        <w:t>At least two (2) PA Preferred ingredients must be used in the recipe.  Some examples of qualifying ingredients are PA Preferred grains such as oats or flours, butter, milk, eggs, fruit and/or vegetables.</w:t>
      </w:r>
    </w:p>
    <w:p w:rsidR="002A4EAD" w:rsidRDefault="002A4EAD" w:rsidP="002A4EAD">
      <w:pPr>
        <w:pStyle w:val="ListParagraph"/>
        <w:rPr>
          <w:rFonts w:ascii="Calibri" w:hAnsi="Calibri"/>
          <w:sz w:val="22"/>
          <w:szCs w:val="22"/>
        </w:rPr>
      </w:pPr>
    </w:p>
    <w:p w:rsidR="002A4EAD" w:rsidRPr="002A4EAD" w:rsidRDefault="002A4EAD" w:rsidP="00C553C6">
      <w:pPr>
        <w:numPr>
          <w:ilvl w:val="0"/>
          <w:numId w:val="6"/>
        </w:numPr>
        <w:jc w:val="both"/>
        <w:rPr>
          <w:rFonts w:ascii="Calibri" w:hAnsi="Calibri"/>
        </w:rPr>
      </w:pPr>
      <w:r w:rsidRPr="001E2964">
        <w:rPr>
          <w:rFonts w:ascii="Calibri" w:hAnsi="Calibri"/>
          <w:sz w:val="22"/>
          <w:szCs w:val="22"/>
        </w:rPr>
        <w:t xml:space="preserve">Entry must be submitted for judging on </w:t>
      </w:r>
      <w:r>
        <w:rPr>
          <w:rFonts w:ascii="Calibri" w:hAnsi="Calibri"/>
          <w:sz w:val="22"/>
          <w:szCs w:val="22"/>
        </w:rPr>
        <w:t>food safe disposable setting</w:t>
      </w:r>
      <w:r w:rsidRPr="001E2964">
        <w:rPr>
          <w:rFonts w:ascii="Calibri" w:hAnsi="Calibri"/>
          <w:sz w:val="22"/>
          <w:szCs w:val="22"/>
        </w:rPr>
        <w:t xml:space="preserve">. (All pans, plates and dishes are considered to be disposable and will </w:t>
      </w:r>
      <w:r w:rsidRPr="002A4EAD">
        <w:rPr>
          <w:rFonts w:ascii="Calibri" w:hAnsi="Calibri"/>
          <w:sz w:val="22"/>
          <w:szCs w:val="22"/>
          <w:u w:val="single"/>
        </w:rPr>
        <w:t>not</w:t>
      </w:r>
      <w:r w:rsidRPr="001E2964">
        <w:rPr>
          <w:rFonts w:ascii="Calibri" w:hAnsi="Calibri"/>
          <w:sz w:val="22"/>
          <w:szCs w:val="22"/>
        </w:rPr>
        <w:t xml:space="preserve"> be returned.) </w:t>
      </w:r>
    </w:p>
    <w:p w:rsidR="002A4EAD" w:rsidRPr="002A4EAD" w:rsidRDefault="002A4EAD" w:rsidP="002A4EAD">
      <w:pPr>
        <w:ind w:left="720"/>
        <w:jc w:val="both"/>
        <w:rPr>
          <w:rFonts w:ascii="Calibri" w:hAnsi="Calibri"/>
        </w:rPr>
      </w:pPr>
      <w:r>
        <w:rPr>
          <w:rFonts w:ascii="Calibri" w:hAnsi="Calibri"/>
        </w:rPr>
        <w:t xml:space="preserve"> </w:t>
      </w:r>
    </w:p>
    <w:p w:rsidR="001E2964" w:rsidRPr="00966E8B" w:rsidRDefault="00AD0F6A" w:rsidP="00AD0F6A">
      <w:pPr>
        <w:numPr>
          <w:ilvl w:val="0"/>
          <w:numId w:val="6"/>
        </w:numPr>
        <w:jc w:val="both"/>
        <w:rPr>
          <w:rFonts w:ascii="Calibri" w:hAnsi="Calibri"/>
        </w:rPr>
      </w:pPr>
      <w:r w:rsidRPr="00AD0F6A">
        <w:rPr>
          <w:rFonts w:ascii="Calibri" w:hAnsi="Calibri"/>
          <w:sz w:val="22"/>
          <w:szCs w:val="22"/>
        </w:rPr>
        <w:t>Recipes must be submitted with the entry printed on one side of</w:t>
      </w:r>
      <w:r w:rsidR="00377850">
        <w:rPr>
          <w:rFonts w:ascii="Calibri" w:hAnsi="Calibri"/>
          <w:sz w:val="22"/>
          <w:szCs w:val="22"/>
        </w:rPr>
        <w:t xml:space="preserve"> a 8 ½” x 11” paper.  Recipe mus</w:t>
      </w:r>
      <w:r w:rsidRPr="00AD0F6A">
        <w:rPr>
          <w:rFonts w:ascii="Calibri" w:hAnsi="Calibri"/>
          <w:sz w:val="22"/>
          <w:szCs w:val="22"/>
        </w:rPr>
        <w:t xml:space="preserve">t list all ingredients, quantities and the preparation instructions.  PA Preferred </w:t>
      </w:r>
      <w:r w:rsidR="00C553C6" w:rsidRPr="00AD0F6A">
        <w:rPr>
          <w:rFonts w:ascii="Calibri" w:hAnsi="Calibri"/>
          <w:sz w:val="22"/>
          <w:szCs w:val="22"/>
        </w:rPr>
        <w:t xml:space="preserve">Ingredient </w:t>
      </w:r>
      <w:r w:rsidR="00966E8B">
        <w:rPr>
          <w:rFonts w:ascii="Calibri" w:hAnsi="Calibri"/>
          <w:sz w:val="22"/>
          <w:szCs w:val="22"/>
        </w:rPr>
        <w:t xml:space="preserve">must be listed clearly in the ingredient list, specifying the ingredients and the company that made/grew them </w:t>
      </w:r>
      <w:r w:rsidR="007528D0" w:rsidRPr="00AD0F6A">
        <w:rPr>
          <w:rFonts w:ascii="Calibri" w:hAnsi="Calibri"/>
          <w:sz w:val="22"/>
          <w:szCs w:val="22"/>
        </w:rPr>
        <w:t>(PA Pre</w:t>
      </w:r>
      <w:r w:rsidR="00966E8B">
        <w:rPr>
          <w:rFonts w:ascii="Calibri" w:hAnsi="Calibri"/>
          <w:sz w:val="22"/>
          <w:szCs w:val="22"/>
        </w:rPr>
        <w:t>ferred Milk-Galliker’s brand</w:t>
      </w:r>
      <w:r w:rsidR="007528D0" w:rsidRPr="00AD0F6A">
        <w:rPr>
          <w:rFonts w:ascii="Calibri" w:hAnsi="Calibri"/>
          <w:sz w:val="22"/>
          <w:szCs w:val="22"/>
        </w:rPr>
        <w:t>)</w:t>
      </w:r>
      <w:r w:rsidR="00C553C6" w:rsidRPr="00AD0F6A">
        <w:rPr>
          <w:rFonts w:ascii="Calibri" w:hAnsi="Calibri"/>
          <w:sz w:val="22"/>
          <w:szCs w:val="22"/>
        </w:rPr>
        <w:t xml:space="preserve">. </w:t>
      </w:r>
      <w:r w:rsidR="001E2964" w:rsidRPr="00AD0F6A">
        <w:rPr>
          <w:rFonts w:ascii="Calibri" w:hAnsi="Calibri"/>
          <w:sz w:val="22"/>
          <w:szCs w:val="22"/>
        </w:rPr>
        <w:t xml:space="preserve">Entrant’s name, </w:t>
      </w:r>
      <w:r w:rsidR="001E2964" w:rsidRPr="00AD0F6A">
        <w:rPr>
          <w:rFonts w:ascii="Calibri" w:hAnsi="Calibri"/>
          <w:b/>
          <w:sz w:val="22"/>
          <w:szCs w:val="22"/>
        </w:rPr>
        <w:t>age</w:t>
      </w:r>
      <w:r w:rsidR="001E2964" w:rsidRPr="00AD0F6A">
        <w:rPr>
          <w:rFonts w:ascii="Calibri" w:hAnsi="Calibri"/>
          <w:sz w:val="22"/>
          <w:szCs w:val="22"/>
        </w:rPr>
        <w:t xml:space="preserve">, </w:t>
      </w:r>
      <w:r w:rsidR="00CD7AF9" w:rsidRPr="00AD0F6A">
        <w:rPr>
          <w:rFonts w:ascii="Calibri" w:hAnsi="Calibri"/>
          <w:sz w:val="22"/>
          <w:szCs w:val="22"/>
        </w:rPr>
        <w:t>a</w:t>
      </w:r>
      <w:r w:rsidR="00C553C6" w:rsidRPr="00AD0F6A">
        <w:rPr>
          <w:rFonts w:ascii="Calibri" w:hAnsi="Calibri"/>
          <w:sz w:val="22"/>
          <w:szCs w:val="22"/>
        </w:rPr>
        <w:t xml:space="preserve">ddress and phone number must be printed on the back side of all the pages. PA Preferred® product labels must be attached to the recipe. (All recipes and cakes will become the property of the Fair or PA Farm Show and will not be returned.) </w:t>
      </w:r>
    </w:p>
    <w:p w:rsidR="00966E8B" w:rsidRDefault="00966E8B" w:rsidP="00966E8B">
      <w:pPr>
        <w:pStyle w:val="ListParagraph"/>
        <w:rPr>
          <w:rFonts w:ascii="Calibri" w:hAnsi="Calibri"/>
        </w:rPr>
      </w:pPr>
    </w:p>
    <w:p w:rsidR="00966E8B" w:rsidRDefault="00966E8B" w:rsidP="00AD0F6A">
      <w:pPr>
        <w:numPr>
          <w:ilvl w:val="0"/>
          <w:numId w:val="6"/>
        </w:numPr>
        <w:jc w:val="both"/>
        <w:rPr>
          <w:rFonts w:ascii="Calibri" w:hAnsi="Calibri"/>
        </w:rPr>
      </w:pPr>
      <w:r>
        <w:rPr>
          <w:rFonts w:ascii="Calibri" w:hAnsi="Calibri"/>
        </w:rPr>
        <w:t>A PA Preferred logo is not required because not all PA Preferred products carry the label.  The name of the ingredient and source is sufficient.  For a list of acceptable products visit paprefferd.com. Additionally, PA Preferred staff will assist in locating PA Preferred ingredients as needed.</w:t>
      </w:r>
    </w:p>
    <w:p w:rsidR="00966E8B" w:rsidRDefault="00966E8B" w:rsidP="00966E8B">
      <w:pPr>
        <w:pStyle w:val="ListParagraph"/>
        <w:rPr>
          <w:rFonts w:ascii="Calibri" w:hAnsi="Calibri"/>
        </w:rPr>
      </w:pPr>
    </w:p>
    <w:p w:rsidR="001E2964" w:rsidRPr="00AD0F6A" w:rsidRDefault="00C553C6" w:rsidP="00C553C6">
      <w:pPr>
        <w:numPr>
          <w:ilvl w:val="0"/>
          <w:numId w:val="6"/>
        </w:numPr>
        <w:jc w:val="both"/>
        <w:rPr>
          <w:rFonts w:ascii="Calibri" w:hAnsi="Calibri"/>
        </w:rPr>
      </w:pPr>
      <w:r w:rsidRPr="001E2964">
        <w:rPr>
          <w:rFonts w:ascii="Calibri" w:hAnsi="Calibri"/>
          <w:sz w:val="22"/>
          <w:szCs w:val="22"/>
        </w:rPr>
        <w:t xml:space="preserve"> </w:t>
      </w:r>
      <w:r w:rsidRPr="00F6717A">
        <w:rPr>
          <w:rFonts w:ascii="Calibri" w:hAnsi="Calibri"/>
          <w:sz w:val="22"/>
          <w:szCs w:val="22"/>
          <w:u w:val="single"/>
        </w:rPr>
        <w:t xml:space="preserve">Refrigeration is </w:t>
      </w:r>
      <w:r w:rsidRPr="00F6717A">
        <w:rPr>
          <w:rFonts w:ascii="Calibri" w:hAnsi="Calibri"/>
          <w:b/>
          <w:sz w:val="22"/>
          <w:szCs w:val="22"/>
          <w:u w:val="single"/>
        </w:rPr>
        <w:t>not</w:t>
      </w:r>
      <w:r w:rsidRPr="00F6717A">
        <w:rPr>
          <w:rFonts w:ascii="Calibri" w:hAnsi="Calibri"/>
          <w:sz w:val="22"/>
          <w:szCs w:val="22"/>
          <w:u w:val="single"/>
        </w:rPr>
        <w:t xml:space="preserve"> available at the fair or PA Farm Show.</w:t>
      </w:r>
      <w:r w:rsidRPr="001E2964">
        <w:rPr>
          <w:rFonts w:ascii="Calibri" w:hAnsi="Calibri"/>
          <w:sz w:val="22"/>
          <w:szCs w:val="22"/>
        </w:rPr>
        <w:t xml:space="preserve"> Entries that require refrigeration after baking must indicate so in the recipe. Those entries will not be sold, auctioned or otherwise</w:t>
      </w:r>
      <w:r w:rsidR="00004C63" w:rsidRPr="001E2964">
        <w:rPr>
          <w:rFonts w:ascii="Calibri" w:hAnsi="Calibri"/>
          <w:sz w:val="22"/>
          <w:szCs w:val="22"/>
        </w:rPr>
        <w:t xml:space="preserve"> </w:t>
      </w:r>
      <w:r w:rsidRPr="001E2964">
        <w:rPr>
          <w:rFonts w:ascii="Calibri" w:hAnsi="Calibri"/>
          <w:sz w:val="22"/>
          <w:szCs w:val="22"/>
        </w:rPr>
        <w:t xml:space="preserve">distributed for consumption after judging for food safety reasons. </w:t>
      </w:r>
    </w:p>
    <w:p w:rsidR="00AD0F6A" w:rsidRDefault="00AD0F6A" w:rsidP="00AD0F6A">
      <w:pPr>
        <w:pStyle w:val="ListParagraph"/>
        <w:rPr>
          <w:rFonts w:ascii="Calibri" w:hAnsi="Calibri"/>
        </w:rPr>
      </w:pPr>
    </w:p>
    <w:p w:rsidR="00966E8B" w:rsidRDefault="00966E8B" w:rsidP="00AD0F6A">
      <w:pPr>
        <w:pStyle w:val="ListParagraph"/>
        <w:rPr>
          <w:rFonts w:ascii="Calibri" w:hAnsi="Calibri"/>
        </w:rPr>
      </w:pPr>
    </w:p>
    <w:p w:rsidR="00966E8B" w:rsidRDefault="00966E8B" w:rsidP="00AD0F6A">
      <w:pPr>
        <w:pStyle w:val="ListParagraph"/>
        <w:rPr>
          <w:rFonts w:ascii="Calibri" w:hAnsi="Calibri"/>
        </w:rPr>
      </w:pPr>
    </w:p>
    <w:p w:rsidR="00C553C6" w:rsidRPr="007528D0" w:rsidRDefault="00C553C6" w:rsidP="00C553C6">
      <w:pPr>
        <w:numPr>
          <w:ilvl w:val="0"/>
          <w:numId w:val="6"/>
        </w:numPr>
        <w:jc w:val="both"/>
        <w:rPr>
          <w:rFonts w:ascii="Calibri" w:hAnsi="Calibri"/>
          <w:u w:val="single"/>
        </w:rPr>
      </w:pPr>
      <w:r w:rsidRPr="007528D0">
        <w:rPr>
          <w:rFonts w:ascii="Calibri" w:hAnsi="Calibri"/>
          <w:sz w:val="22"/>
          <w:szCs w:val="22"/>
          <w:u w:val="single"/>
        </w:rPr>
        <w:t xml:space="preserve">Judging Criteria: </w:t>
      </w:r>
    </w:p>
    <w:p w:rsidR="00C553C6" w:rsidRPr="001E2964" w:rsidRDefault="00C553C6" w:rsidP="00C553C6">
      <w:pPr>
        <w:rPr>
          <w:rFonts w:ascii="Calibri" w:hAnsi="Calibri"/>
          <w:sz w:val="22"/>
          <w:szCs w:val="22"/>
        </w:rPr>
      </w:pPr>
      <w:r w:rsidRPr="001E2964">
        <w:rPr>
          <w:rFonts w:ascii="Calibri" w:hAnsi="Calibri"/>
          <w:sz w:val="22"/>
          <w:szCs w:val="22"/>
        </w:rPr>
        <w:t xml:space="preserve"> </w:t>
      </w:r>
      <w:r w:rsidR="007528D0">
        <w:rPr>
          <w:rFonts w:ascii="Calibri" w:hAnsi="Calibri"/>
          <w:sz w:val="22"/>
          <w:szCs w:val="22"/>
        </w:rPr>
        <w:tab/>
      </w:r>
      <w:r w:rsidRPr="001E2964">
        <w:rPr>
          <w:rFonts w:ascii="Calibri" w:hAnsi="Calibri"/>
          <w:sz w:val="22"/>
          <w:szCs w:val="22"/>
        </w:rPr>
        <w:t xml:space="preserve">Flavor . . . . . . . . . . . . . . . . . . . . . . . . . . . . </w:t>
      </w:r>
      <w:r w:rsidR="00004C63" w:rsidRPr="001E2964">
        <w:rPr>
          <w:rFonts w:ascii="Calibri" w:hAnsi="Calibri"/>
          <w:sz w:val="22"/>
          <w:szCs w:val="22"/>
        </w:rPr>
        <w:tab/>
      </w:r>
      <w:r w:rsidR="00004C63" w:rsidRPr="001E2964">
        <w:rPr>
          <w:rFonts w:ascii="Calibri" w:hAnsi="Calibri"/>
          <w:sz w:val="22"/>
          <w:szCs w:val="22"/>
        </w:rPr>
        <w:tab/>
      </w:r>
      <w:r w:rsidR="00004C63" w:rsidRPr="001E2964">
        <w:rPr>
          <w:rFonts w:ascii="Calibri" w:hAnsi="Calibri"/>
          <w:sz w:val="22"/>
          <w:szCs w:val="22"/>
        </w:rPr>
        <w:tab/>
      </w:r>
      <w:r w:rsidR="00004C63" w:rsidRPr="001E2964">
        <w:rPr>
          <w:rFonts w:ascii="Calibri" w:hAnsi="Calibri"/>
          <w:sz w:val="22"/>
          <w:szCs w:val="22"/>
        </w:rPr>
        <w:tab/>
      </w:r>
      <w:r w:rsidR="00004C63" w:rsidRPr="001E2964">
        <w:rPr>
          <w:rFonts w:ascii="Calibri" w:hAnsi="Calibri"/>
          <w:sz w:val="22"/>
          <w:szCs w:val="22"/>
        </w:rPr>
        <w:tab/>
      </w:r>
      <w:r w:rsidRPr="001E2964">
        <w:rPr>
          <w:rFonts w:ascii="Calibri" w:hAnsi="Calibri"/>
          <w:sz w:val="22"/>
          <w:szCs w:val="22"/>
        </w:rPr>
        <w:t xml:space="preserve">30 points </w:t>
      </w:r>
    </w:p>
    <w:p w:rsidR="00C553C6" w:rsidRPr="001E2964" w:rsidRDefault="00C553C6" w:rsidP="00004C63">
      <w:pPr>
        <w:ind w:left="720"/>
        <w:rPr>
          <w:rFonts w:ascii="Calibri" w:hAnsi="Calibri"/>
          <w:sz w:val="22"/>
          <w:szCs w:val="22"/>
        </w:rPr>
      </w:pPr>
      <w:r w:rsidRPr="001E2964">
        <w:rPr>
          <w:rFonts w:ascii="Calibri" w:hAnsi="Calibri"/>
          <w:sz w:val="22"/>
          <w:szCs w:val="22"/>
        </w:rPr>
        <w:t xml:space="preserve"> (</w:t>
      </w:r>
      <w:r w:rsidR="001E2964" w:rsidRPr="001E2964">
        <w:rPr>
          <w:rFonts w:ascii="Calibri" w:hAnsi="Calibri"/>
          <w:sz w:val="22"/>
          <w:szCs w:val="22"/>
        </w:rPr>
        <w:t>Aroma</w:t>
      </w:r>
      <w:r w:rsidRPr="001E2964">
        <w:rPr>
          <w:rFonts w:ascii="Calibri" w:hAnsi="Calibri"/>
          <w:sz w:val="22"/>
          <w:szCs w:val="22"/>
        </w:rPr>
        <w:t xml:space="preserve">, taste, good balance of flavorings) </w:t>
      </w:r>
    </w:p>
    <w:p w:rsidR="00004C63" w:rsidRPr="001E2964" w:rsidRDefault="00004C63" w:rsidP="00C553C6">
      <w:pPr>
        <w:rPr>
          <w:rFonts w:ascii="Calibri" w:hAnsi="Calibri"/>
          <w:sz w:val="22"/>
          <w:szCs w:val="22"/>
        </w:rPr>
      </w:pPr>
    </w:p>
    <w:p w:rsidR="00C553C6" w:rsidRPr="001E2964" w:rsidRDefault="00C553C6" w:rsidP="007528D0">
      <w:pPr>
        <w:ind w:firstLine="720"/>
        <w:rPr>
          <w:rFonts w:ascii="Calibri" w:hAnsi="Calibri"/>
          <w:sz w:val="22"/>
          <w:szCs w:val="22"/>
        </w:rPr>
      </w:pPr>
      <w:r w:rsidRPr="001E2964">
        <w:rPr>
          <w:rFonts w:ascii="Calibri" w:hAnsi="Calibri"/>
          <w:sz w:val="22"/>
          <w:szCs w:val="22"/>
        </w:rPr>
        <w:t xml:space="preserve">Texture . . . . . . . . . . . . . . . . . . . . . . . . . . . </w:t>
      </w:r>
      <w:r w:rsidR="00004C63" w:rsidRPr="001E2964">
        <w:rPr>
          <w:rFonts w:ascii="Calibri" w:hAnsi="Calibri"/>
          <w:sz w:val="22"/>
          <w:szCs w:val="22"/>
        </w:rPr>
        <w:tab/>
      </w:r>
      <w:r w:rsidR="00004C63" w:rsidRPr="001E2964">
        <w:rPr>
          <w:rFonts w:ascii="Calibri" w:hAnsi="Calibri"/>
          <w:sz w:val="22"/>
          <w:szCs w:val="22"/>
        </w:rPr>
        <w:tab/>
      </w:r>
      <w:r w:rsidR="00004C63" w:rsidRPr="001E2964">
        <w:rPr>
          <w:rFonts w:ascii="Calibri" w:hAnsi="Calibri"/>
          <w:sz w:val="22"/>
          <w:szCs w:val="22"/>
        </w:rPr>
        <w:tab/>
      </w:r>
      <w:r w:rsidR="00004C63" w:rsidRPr="001E2964">
        <w:rPr>
          <w:rFonts w:ascii="Calibri" w:hAnsi="Calibri"/>
          <w:sz w:val="22"/>
          <w:szCs w:val="22"/>
        </w:rPr>
        <w:tab/>
      </w:r>
      <w:r w:rsidR="00004C63" w:rsidRPr="001E2964">
        <w:rPr>
          <w:rFonts w:ascii="Calibri" w:hAnsi="Calibri"/>
          <w:sz w:val="22"/>
          <w:szCs w:val="22"/>
        </w:rPr>
        <w:tab/>
      </w:r>
      <w:r w:rsidRPr="001E2964">
        <w:rPr>
          <w:rFonts w:ascii="Calibri" w:hAnsi="Calibri"/>
          <w:sz w:val="22"/>
          <w:szCs w:val="22"/>
        </w:rPr>
        <w:t xml:space="preserve">25 points </w:t>
      </w:r>
    </w:p>
    <w:p w:rsidR="00C553C6" w:rsidRPr="001E2964" w:rsidRDefault="00C553C6" w:rsidP="00004C63">
      <w:pPr>
        <w:ind w:firstLine="720"/>
        <w:rPr>
          <w:rFonts w:ascii="Calibri" w:hAnsi="Calibri"/>
          <w:sz w:val="22"/>
          <w:szCs w:val="22"/>
        </w:rPr>
      </w:pPr>
      <w:r w:rsidRPr="001E2964">
        <w:rPr>
          <w:rFonts w:ascii="Calibri" w:hAnsi="Calibri"/>
          <w:sz w:val="22"/>
          <w:szCs w:val="22"/>
        </w:rPr>
        <w:t xml:space="preserve"> (</w:t>
      </w:r>
      <w:r w:rsidR="001E2964" w:rsidRPr="001E2964">
        <w:rPr>
          <w:rFonts w:ascii="Calibri" w:hAnsi="Calibri"/>
          <w:sz w:val="22"/>
          <w:szCs w:val="22"/>
        </w:rPr>
        <w:t>Appropriate</w:t>
      </w:r>
      <w:r w:rsidRPr="001E2964">
        <w:rPr>
          <w:rFonts w:ascii="Calibri" w:hAnsi="Calibri"/>
          <w:sz w:val="22"/>
          <w:szCs w:val="22"/>
        </w:rPr>
        <w:t xml:space="preserve"> for the type of cookie, brownie or bar) </w:t>
      </w:r>
    </w:p>
    <w:p w:rsidR="00004C63" w:rsidRPr="001E2964" w:rsidRDefault="00004C63" w:rsidP="00C553C6">
      <w:pPr>
        <w:rPr>
          <w:rFonts w:ascii="Calibri" w:hAnsi="Calibri"/>
          <w:sz w:val="22"/>
          <w:szCs w:val="22"/>
        </w:rPr>
      </w:pPr>
    </w:p>
    <w:p w:rsidR="00004C63" w:rsidRPr="001E2964" w:rsidRDefault="00004C63" w:rsidP="00C553C6">
      <w:pPr>
        <w:rPr>
          <w:rFonts w:ascii="Calibri" w:hAnsi="Calibri"/>
          <w:sz w:val="22"/>
          <w:szCs w:val="22"/>
        </w:rPr>
      </w:pPr>
    </w:p>
    <w:p w:rsidR="00C553C6" w:rsidRPr="001E2964" w:rsidRDefault="00C553C6" w:rsidP="007528D0">
      <w:pPr>
        <w:ind w:firstLine="720"/>
        <w:rPr>
          <w:rFonts w:ascii="Calibri" w:hAnsi="Calibri"/>
          <w:sz w:val="22"/>
          <w:szCs w:val="22"/>
        </w:rPr>
      </w:pPr>
      <w:r w:rsidRPr="001E2964">
        <w:rPr>
          <w:rFonts w:ascii="Calibri" w:hAnsi="Calibri"/>
          <w:sz w:val="22"/>
          <w:szCs w:val="22"/>
        </w:rPr>
        <w:t xml:space="preserve">Inside Characteristics . . . . . . . . . . . . . . . . </w:t>
      </w:r>
      <w:r w:rsidR="00004C63" w:rsidRPr="001E2964">
        <w:rPr>
          <w:rFonts w:ascii="Calibri" w:hAnsi="Calibri"/>
          <w:sz w:val="22"/>
          <w:szCs w:val="22"/>
        </w:rPr>
        <w:tab/>
      </w:r>
      <w:r w:rsidR="00004C63" w:rsidRPr="001E2964">
        <w:rPr>
          <w:rFonts w:ascii="Calibri" w:hAnsi="Calibri"/>
          <w:sz w:val="22"/>
          <w:szCs w:val="22"/>
        </w:rPr>
        <w:tab/>
      </w:r>
      <w:r w:rsidR="00004C63" w:rsidRPr="001E2964">
        <w:rPr>
          <w:rFonts w:ascii="Calibri" w:hAnsi="Calibri"/>
          <w:sz w:val="22"/>
          <w:szCs w:val="22"/>
        </w:rPr>
        <w:tab/>
      </w:r>
      <w:r w:rsidR="00004C63" w:rsidRPr="001E2964">
        <w:rPr>
          <w:rFonts w:ascii="Calibri" w:hAnsi="Calibri"/>
          <w:sz w:val="22"/>
          <w:szCs w:val="22"/>
        </w:rPr>
        <w:tab/>
      </w:r>
      <w:r w:rsidRPr="001E2964">
        <w:rPr>
          <w:rFonts w:ascii="Calibri" w:hAnsi="Calibri"/>
          <w:sz w:val="22"/>
          <w:szCs w:val="22"/>
        </w:rPr>
        <w:t xml:space="preserve">20 points </w:t>
      </w:r>
    </w:p>
    <w:p w:rsidR="00C553C6" w:rsidRPr="001E2964" w:rsidRDefault="00C553C6" w:rsidP="00004C63">
      <w:pPr>
        <w:ind w:firstLine="720"/>
        <w:rPr>
          <w:rFonts w:ascii="Calibri" w:hAnsi="Calibri"/>
          <w:sz w:val="22"/>
          <w:szCs w:val="22"/>
        </w:rPr>
      </w:pPr>
      <w:r w:rsidRPr="001E2964">
        <w:rPr>
          <w:rFonts w:ascii="Calibri" w:hAnsi="Calibri"/>
          <w:sz w:val="22"/>
          <w:szCs w:val="22"/>
        </w:rPr>
        <w:t>(</w:t>
      </w:r>
      <w:r w:rsidR="001E2964" w:rsidRPr="001E2964">
        <w:rPr>
          <w:rFonts w:ascii="Calibri" w:hAnsi="Calibri"/>
          <w:sz w:val="22"/>
          <w:szCs w:val="22"/>
        </w:rPr>
        <w:t>Even</w:t>
      </w:r>
      <w:r w:rsidRPr="001E2964">
        <w:rPr>
          <w:rFonts w:ascii="Calibri" w:hAnsi="Calibri"/>
          <w:sz w:val="22"/>
          <w:szCs w:val="22"/>
        </w:rPr>
        <w:t xml:space="preserve"> grain, evenly baked; free from air pockets) </w:t>
      </w:r>
    </w:p>
    <w:p w:rsidR="00004C63" w:rsidRPr="001E2964" w:rsidRDefault="00004C63" w:rsidP="00C553C6">
      <w:pPr>
        <w:rPr>
          <w:rFonts w:ascii="Calibri" w:hAnsi="Calibri"/>
          <w:sz w:val="22"/>
          <w:szCs w:val="22"/>
        </w:rPr>
      </w:pPr>
    </w:p>
    <w:p w:rsidR="00C553C6" w:rsidRPr="001E2964" w:rsidRDefault="00C553C6" w:rsidP="007528D0">
      <w:pPr>
        <w:ind w:firstLine="720"/>
        <w:rPr>
          <w:rFonts w:ascii="Calibri" w:hAnsi="Calibri"/>
          <w:sz w:val="22"/>
          <w:szCs w:val="22"/>
        </w:rPr>
      </w:pPr>
      <w:r w:rsidRPr="001E2964">
        <w:rPr>
          <w:rFonts w:ascii="Calibri" w:hAnsi="Calibri"/>
          <w:sz w:val="22"/>
          <w:szCs w:val="22"/>
        </w:rPr>
        <w:t xml:space="preserve">Outside Characteristics . . . . . . . . . . . . . . . </w:t>
      </w:r>
      <w:r w:rsidR="00004C63" w:rsidRPr="001E2964">
        <w:rPr>
          <w:rFonts w:ascii="Calibri" w:hAnsi="Calibri"/>
          <w:sz w:val="22"/>
          <w:szCs w:val="22"/>
        </w:rPr>
        <w:tab/>
      </w:r>
      <w:r w:rsidR="00004C63" w:rsidRPr="001E2964">
        <w:rPr>
          <w:rFonts w:ascii="Calibri" w:hAnsi="Calibri"/>
          <w:sz w:val="22"/>
          <w:szCs w:val="22"/>
        </w:rPr>
        <w:tab/>
      </w:r>
      <w:r w:rsidR="00004C63" w:rsidRPr="001E2964">
        <w:rPr>
          <w:rFonts w:ascii="Calibri" w:hAnsi="Calibri"/>
          <w:sz w:val="22"/>
          <w:szCs w:val="22"/>
        </w:rPr>
        <w:tab/>
      </w:r>
      <w:r w:rsidR="00004C63" w:rsidRPr="001E2964">
        <w:rPr>
          <w:rFonts w:ascii="Calibri" w:hAnsi="Calibri"/>
          <w:sz w:val="22"/>
          <w:szCs w:val="22"/>
        </w:rPr>
        <w:tab/>
      </w:r>
      <w:r w:rsidRPr="001E2964">
        <w:rPr>
          <w:rFonts w:ascii="Calibri" w:hAnsi="Calibri"/>
          <w:sz w:val="22"/>
          <w:szCs w:val="22"/>
        </w:rPr>
        <w:t xml:space="preserve">15 points </w:t>
      </w:r>
    </w:p>
    <w:p w:rsidR="00C553C6" w:rsidRPr="001E2964" w:rsidRDefault="00C553C6" w:rsidP="00004C63">
      <w:pPr>
        <w:ind w:firstLine="720"/>
        <w:rPr>
          <w:rFonts w:ascii="Calibri" w:hAnsi="Calibri"/>
          <w:sz w:val="22"/>
          <w:szCs w:val="22"/>
        </w:rPr>
      </w:pPr>
      <w:r w:rsidRPr="001E2964">
        <w:rPr>
          <w:rFonts w:ascii="Calibri" w:hAnsi="Calibri"/>
          <w:sz w:val="22"/>
          <w:szCs w:val="22"/>
        </w:rPr>
        <w:t>(</w:t>
      </w:r>
      <w:r w:rsidR="001E2964" w:rsidRPr="001E2964">
        <w:rPr>
          <w:rFonts w:ascii="Calibri" w:hAnsi="Calibri"/>
          <w:sz w:val="22"/>
          <w:szCs w:val="22"/>
        </w:rPr>
        <w:t>Uniform</w:t>
      </w:r>
      <w:r w:rsidRPr="001E2964">
        <w:rPr>
          <w:rFonts w:ascii="Calibri" w:hAnsi="Calibri"/>
          <w:sz w:val="22"/>
          <w:szCs w:val="22"/>
        </w:rPr>
        <w:t xml:space="preserve"> size, shape, appearance; overall appeal) </w:t>
      </w:r>
    </w:p>
    <w:p w:rsidR="00004C63" w:rsidRPr="001E2964" w:rsidRDefault="00004C63" w:rsidP="00C553C6">
      <w:pPr>
        <w:rPr>
          <w:rFonts w:ascii="Calibri" w:hAnsi="Calibri"/>
          <w:sz w:val="22"/>
          <w:szCs w:val="22"/>
        </w:rPr>
      </w:pPr>
    </w:p>
    <w:p w:rsidR="00C553C6" w:rsidRPr="001E2964" w:rsidRDefault="00C553C6" w:rsidP="007528D0">
      <w:pPr>
        <w:ind w:firstLine="720"/>
        <w:rPr>
          <w:rFonts w:ascii="Calibri" w:hAnsi="Calibri"/>
          <w:sz w:val="22"/>
          <w:szCs w:val="22"/>
        </w:rPr>
      </w:pPr>
      <w:r w:rsidRPr="001E2964">
        <w:rPr>
          <w:rFonts w:ascii="Calibri" w:hAnsi="Calibri"/>
          <w:sz w:val="22"/>
          <w:szCs w:val="22"/>
        </w:rPr>
        <w:t xml:space="preserve">Creativity . . . . . . . . . . . . . . . . . . . . . . . . . . . </w:t>
      </w:r>
      <w:r w:rsidR="00004C63" w:rsidRPr="001E2964">
        <w:rPr>
          <w:rFonts w:ascii="Calibri" w:hAnsi="Calibri"/>
          <w:sz w:val="22"/>
          <w:szCs w:val="22"/>
        </w:rPr>
        <w:tab/>
      </w:r>
      <w:r w:rsidR="00004C63" w:rsidRPr="001E2964">
        <w:rPr>
          <w:rFonts w:ascii="Calibri" w:hAnsi="Calibri"/>
          <w:sz w:val="22"/>
          <w:szCs w:val="22"/>
        </w:rPr>
        <w:tab/>
      </w:r>
      <w:r w:rsidR="00004C63" w:rsidRPr="001E2964">
        <w:rPr>
          <w:rFonts w:ascii="Calibri" w:hAnsi="Calibri"/>
          <w:sz w:val="22"/>
          <w:szCs w:val="22"/>
        </w:rPr>
        <w:tab/>
      </w:r>
      <w:r w:rsidR="00004C63" w:rsidRPr="001E2964">
        <w:rPr>
          <w:rFonts w:ascii="Calibri" w:hAnsi="Calibri"/>
          <w:sz w:val="22"/>
          <w:szCs w:val="22"/>
        </w:rPr>
        <w:tab/>
      </w:r>
      <w:r w:rsidRPr="001E2964">
        <w:rPr>
          <w:rFonts w:ascii="Calibri" w:hAnsi="Calibri"/>
          <w:sz w:val="22"/>
          <w:szCs w:val="22"/>
        </w:rPr>
        <w:t xml:space="preserve">10 points </w:t>
      </w:r>
    </w:p>
    <w:p w:rsidR="00C553C6" w:rsidRPr="001E2964" w:rsidRDefault="00C553C6" w:rsidP="00C553C6">
      <w:pPr>
        <w:rPr>
          <w:rFonts w:ascii="Calibri" w:hAnsi="Calibri"/>
          <w:sz w:val="22"/>
          <w:szCs w:val="22"/>
        </w:rPr>
      </w:pPr>
      <w:r w:rsidRPr="001E2964">
        <w:rPr>
          <w:rFonts w:ascii="Calibri" w:hAnsi="Calibri"/>
          <w:sz w:val="22"/>
          <w:szCs w:val="22"/>
        </w:rPr>
        <w:t xml:space="preserve"> </w:t>
      </w:r>
    </w:p>
    <w:p w:rsidR="007528D0" w:rsidRDefault="007528D0" w:rsidP="007528D0">
      <w:pPr>
        <w:ind w:firstLine="720"/>
        <w:rPr>
          <w:rFonts w:ascii="Calibri" w:hAnsi="Calibri"/>
          <w:sz w:val="22"/>
          <w:szCs w:val="22"/>
        </w:rPr>
      </w:pPr>
    </w:p>
    <w:p w:rsidR="00C553C6" w:rsidRPr="001E2964" w:rsidRDefault="00C553C6" w:rsidP="007528D0">
      <w:pPr>
        <w:ind w:firstLine="720"/>
        <w:rPr>
          <w:rFonts w:ascii="Calibri" w:hAnsi="Calibri"/>
          <w:sz w:val="22"/>
          <w:szCs w:val="22"/>
        </w:rPr>
      </w:pPr>
      <w:r w:rsidRPr="001E2964">
        <w:rPr>
          <w:rFonts w:ascii="Calibri" w:hAnsi="Calibri"/>
          <w:sz w:val="22"/>
          <w:szCs w:val="22"/>
        </w:rPr>
        <w:t xml:space="preserve"> TOTAL </w:t>
      </w:r>
      <w:r w:rsidR="00004C63" w:rsidRPr="001E2964">
        <w:rPr>
          <w:rFonts w:ascii="Calibri" w:hAnsi="Calibri"/>
          <w:sz w:val="22"/>
          <w:szCs w:val="22"/>
        </w:rPr>
        <w:tab/>
      </w:r>
      <w:r w:rsidR="00004C63" w:rsidRPr="001E2964">
        <w:rPr>
          <w:rFonts w:ascii="Calibri" w:hAnsi="Calibri"/>
          <w:sz w:val="22"/>
          <w:szCs w:val="22"/>
        </w:rPr>
        <w:tab/>
      </w:r>
      <w:r w:rsidR="00004C63" w:rsidRPr="001E2964">
        <w:rPr>
          <w:rFonts w:ascii="Calibri" w:hAnsi="Calibri"/>
          <w:sz w:val="22"/>
          <w:szCs w:val="22"/>
        </w:rPr>
        <w:tab/>
      </w:r>
      <w:r w:rsidR="00004C63" w:rsidRPr="001E2964">
        <w:rPr>
          <w:rFonts w:ascii="Calibri" w:hAnsi="Calibri"/>
          <w:sz w:val="22"/>
          <w:szCs w:val="22"/>
        </w:rPr>
        <w:tab/>
      </w:r>
      <w:r w:rsidR="00004C63" w:rsidRPr="001E2964">
        <w:rPr>
          <w:rFonts w:ascii="Calibri" w:hAnsi="Calibri"/>
          <w:sz w:val="22"/>
          <w:szCs w:val="22"/>
        </w:rPr>
        <w:tab/>
      </w:r>
      <w:r w:rsidR="00004C63" w:rsidRPr="001E2964">
        <w:rPr>
          <w:rFonts w:ascii="Calibri" w:hAnsi="Calibri"/>
          <w:sz w:val="22"/>
          <w:szCs w:val="22"/>
        </w:rPr>
        <w:tab/>
      </w:r>
      <w:r w:rsidR="00004C63" w:rsidRPr="001E2964">
        <w:rPr>
          <w:rFonts w:ascii="Calibri" w:hAnsi="Calibri"/>
          <w:sz w:val="22"/>
          <w:szCs w:val="22"/>
        </w:rPr>
        <w:tab/>
      </w:r>
      <w:r w:rsidR="00004C63" w:rsidRPr="001E2964">
        <w:rPr>
          <w:rFonts w:ascii="Calibri" w:hAnsi="Calibri"/>
          <w:sz w:val="22"/>
          <w:szCs w:val="22"/>
        </w:rPr>
        <w:tab/>
      </w:r>
      <w:r w:rsidR="00004C63" w:rsidRPr="001E2964">
        <w:rPr>
          <w:rFonts w:ascii="Calibri" w:hAnsi="Calibri"/>
          <w:sz w:val="22"/>
          <w:szCs w:val="22"/>
        </w:rPr>
        <w:tab/>
      </w:r>
      <w:r w:rsidRPr="001E2964">
        <w:rPr>
          <w:rFonts w:ascii="Calibri" w:hAnsi="Calibri"/>
          <w:sz w:val="22"/>
          <w:szCs w:val="22"/>
        </w:rPr>
        <w:t xml:space="preserve">100 points </w:t>
      </w:r>
    </w:p>
    <w:p w:rsidR="00004C63" w:rsidRPr="001E2964" w:rsidRDefault="00004C63" w:rsidP="00C553C6">
      <w:pPr>
        <w:rPr>
          <w:rFonts w:ascii="Calibri" w:hAnsi="Calibri"/>
          <w:sz w:val="22"/>
          <w:szCs w:val="22"/>
        </w:rPr>
      </w:pPr>
    </w:p>
    <w:p w:rsidR="00004C63" w:rsidRDefault="00004C63" w:rsidP="00C553C6">
      <w:pPr>
        <w:rPr>
          <w:rFonts w:ascii="Calibri" w:hAnsi="Calibri"/>
          <w:sz w:val="22"/>
          <w:szCs w:val="22"/>
        </w:rPr>
      </w:pPr>
    </w:p>
    <w:p w:rsidR="00AD0F6A" w:rsidRPr="00004C63" w:rsidRDefault="00AD0F6A" w:rsidP="00AD0F6A">
      <w:pPr>
        <w:rPr>
          <w:rFonts w:ascii="Calibri" w:hAnsi="Calibri"/>
          <w:b/>
          <w:sz w:val="22"/>
          <w:szCs w:val="22"/>
        </w:rPr>
      </w:pPr>
      <w:r>
        <w:rPr>
          <w:rFonts w:ascii="Calibri" w:hAnsi="Calibri"/>
          <w:b/>
          <w:sz w:val="22"/>
          <w:szCs w:val="22"/>
        </w:rPr>
        <w:t xml:space="preserve">FAIR </w:t>
      </w:r>
      <w:r w:rsidRPr="00004C63">
        <w:rPr>
          <w:rFonts w:ascii="Calibri" w:hAnsi="Calibri"/>
          <w:b/>
          <w:sz w:val="22"/>
          <w:szCs w:val="22"/>
        </w:rPr>
        <w:t>PR</w:t>
      </w:r>
      <w:r>
        <w:rPr>
          <w:rFonts w:ascii="Calibri" w:hAnsi="Calibri"/>
          <w:b/>
          <w:sz w:val="22"/>
          <w:szCs w:val="22"/>
        </w:rPr>
        <w:t>EMIUMS</w:t>
      </w:r>
      <w:r w:rsidRPr="00004C63">
        <w:rPr>
          <w:rFonts w:ascii="Calibri" w:hAnsi="Calibri"/>
          <w:b/>
          <w:sz w:val="22"/>
          <w:szCs w:val="22"/>
        </w:rPr>
        <w:t xml:space="preserve">: 1st = $20 2nd = $15 3rd – $10 </w:t>
      </w:r>
    </w:p>
    <w:p w:rsidR="00AD0F6A" w:rsidRPr="001E2964" w:rsidRDefault="00AD0F6A" w:rsidP="00C553C6">
      <w:pPr>
        <w:rPr>
          <w:rFonts w:ascii="Calibri" w:hAnsi="Calibri"/>
          <w:sz w:val="22"/>
          <w:szCs w:val="22"/>
        </w:rPr>
      </w:pPr>
    </w:p>
    <w:p w:rsidR="00C553C6" w:rsidRPr="001E2964" w:rsidRDefault="00C553C6" w:rsidP="00C553C6">
      <w:pPr>
        <w:rPr>
          <w:rFonts w:ascii="Calibri" w:hAnsi="Calibri"/>
          <w:b/>
          <w:sz w:val="22"/>
          <w:szCs w:val="22"/>
        </w:rPr>
      </w:pPr>
      <w:r w:rsidRPr="001E2964">
        <w:rPr>
          <w:rFonts w:ascii="Calibri" w:hAnsi="Calibri"/>
          <w:b/>
          <w:sz w:val="22"/>
          <w:szCs w:val="22"/>
        </w:rPr>
        <w:t xml:space="preserve">First Place </w:t>
      </w:r>
      <w:r w:rsidR="00251F32">
        <w:rPr>
          <w:rFonts w:ascii="Calibri" w:hAnsi="Calibri"/>
          <w:b/>
          <w:sz w:val="22"/>
          <w:szCs w:val="22"/>
        </w:rPr>
        <w:t>Winner is eligible for the 2020</w:t>
      </w:r>
      <w:r w:rsidR="00AD0F6A">
        <w:rPr>
          <w:rFonts w:ascii="Calibri" w:hAnsi="Calibri"/>
          <w:b/>
          <w:sz w:val="22"/>
          <w:szCs w:val="22"/>
        </w:rPr>
        <w:t xml:space="preserve"> </w:t>
      </w:r>
      <w:r w:rsidRPr="001E2964">
        <w:rPr>
          <w:rFonts w:ascii="Calibri" w:hAnsi="Calibri"/>
          <w:b/>
          <w:sz w:val="22"/>
          <w:szCs w:val="22"/>
        </w:rPr>
        <w:t xml:space="preserve">PA Farm Show competition. </w:t>
      </w:r>
    </w:p>
    <w:p w:rsidR="00004C63" w:rsidRPr="001E2964" w:rsidRDefault="00004C63" w:rsidP="00C553C6">
      <w:pPr>
        <w:rPr>
          <w:rFonts w:ascii="Calibri" w:hAnsi="Calibri"/>
          <w:b/>
          <w:sz w:val="22"/>
          <w:szCs w:val="22"/>
        </w:rPr>
      </w:pPr>
    </w:p>
    <w:p w:rsidR="00C553C6" w:rsidRPr="001E2964" w:rsidRDefault="00AD0F6A" w:rsidP="00C553C6">
      <w:pPr>
        <w:rPr>
          <w:rFonts w:ascii="Calibri" w:hAnsi="Calibri"/>
          <w:b/>
          <w:sz w:val="22"/>
          <w:szCs w:val="22"/>
        </w:rPr>
      </w:pPr>
      <w:r>
        <w:rPr>
          <w:rFonts w:ascii="Calibri" w:hAnsi="Calibri"/>
          <w:b/>
          <w:sz w:val="22"/>
          <w:szCs w:val="22"/>
        </w:rPr>
        <w:t>PREMIUMS for the 20</w:t>
      </w:r>
      <w:r w:rsidR="00F6717A">
        <w:rPr>
          <w:rFonts w:ascii="Calibri" w:hAnsi="Calibri"/>
          <w:b/>
          <w:sz w:val="22"/>
          <w:szCs w:val="22"/>
        </w:rPr>
        <w:t>21</w:t>
      </w:r>
      <w:r>
        <w:rPr>
          <w:rFonts w:ascii="Calibri" w:hAnsi="Calibri"/>
          <w:b/>
          <w:sz w:val="22"/>
          <w:szCs w:val="22"/>
        </w:rPr>
        <w:t xml:space="preserve"> PA FARM Show Competition </w:t>
      </w:r>
      <w:r w:rsidR="00C553C6" w:rsidRPr="001E2964">
        <w:rPr>
          <w:rFonts w:ascii="Calibri" w:hAnsi="Calibri"/>
          <w:b/>
          <w:sz w:val="22"/>
          <w:szCs w:val="22"/>
        </w:rPr>
        <w:t>1st = $50</w:t>
      </w:r>
      <w:r>
        <w:rPr>
          <w:rFonts w:ascii="Calibri" w:hAnsi="Calibri"/>
          <w:b/>
          <w:sz w:val="22"/>
          <w:szCs w:val="22"/>
        </w:rPr>
        <w:t>0; 2nd = $250; 3rd = $10</w:t>
      </w:r>
      <w:r w:rsidR="00C553C6" w:rsidRPr="001E2964">
        <w:rPr>
          <w:rFonts w:ascii="Calibri" w:hAnsi="Calibri"/>
          <w:b/>
          <w:sz w:val="22"/>
          <w:szCs w:val="22"/>
        </w:rPr>
        <w:t xml:space="preserve">0 </w:t>
      </w:r>
    </w:p>
    <w:p w:rsidR="00004C63" w:rsidRPr="001E2964" w:rsidRDefault="00004C63" w:rsidP="00C553C6">
      <w:pPr>
        <w:rPr>
          <w:rFonts w:ascii="Calibri" w:hAnsi="Calibri"/>
          <w:b/>
          <w:sz w:val="22"/>
          <w:szCs w:val="22"/>
        </w:rPr>
      </w:pPr>
    </w:p>
    <w:p w:rsidR="00C553C6" w:rsidRPr="001E2964" w:rsidRDefault="00C553C6" w:rsidP="00C553C6">
      <w:pPr>
        <w:rPr>
          <w:rFonts w:ascii="Calibri" w:hAnsi="Calibri"/>
          <w:b/>
          <w:sz w:val="22"/>
          <w:szCs w:val="22"/>
        </w:rPr>
      </w:pPr>
      <w:r w:rsidRPr="001E2964">
        <w:rPr>
          <w:rFonts w:ascii="Calibri" w:hAnsi="Calibri"/>
          <w:b/>
          <w:sz w:val="22"/>
          <w:szCs w:val="22"/>
        </w:rPr>
        <w:t xml:space="preserve">SPONSORS: </w:t>
      </w:r>
      <w:r w:rsidR="00004C63" w:rsidRPr="001E2964">
        <w:rPr>
          <w:rFonts w:ascii="Calibri" w:hAnsi="Calibri"/>
          <w:b/>
          <w:sz w:val="22"/>
          <w:szCs w:val="22"/>
        </w:rPr>
        <w:tab/>
        <w:t xml:space="preserve">PA Preferred® </w:t>
      </w:r>
      <w:r w:rsidRPr="001E2964">
        <w:rPr>
          <w:rFonts w:ascii="Calibri" w:hAnsi="Calibri"/>
          <w:b/>
          <w:sz w:val="22"/>
          <w:szCs w:val="22"/>
        </w:rPr>
        <w:t xml:space="preserve">program </w:t>
      </w:r>
    </w:p>
    <w:sectPr w:rsidR="00C553C6" w:rsidRPr="001E2964" w:rsidSect="00C646D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DBF"/>
    <w:multiLevelType w:val="hybridMultilevel"/>
    <w:tmpl w:val="31AC15CA"/>
    <w:lvl w:ilvl="0" w:tplc="9AB0EC3A">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55E53"/>
    <w:multiLevelType w:val="hybridMultilevel"/>
    <w:tmpl w:val="F2180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A776E"/>
    <w:multiLevelType w:val="hybridMultilevel"/>
    <w:tmpl w:val="4E628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59577A"/>
    <w:multiLevelType w:val="hybridMultilevel"/>
    <w:tmpl w:val="38741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2F243C"/>
    <w:multiLevelType w:val="hybridMultilevel"/>
    <w:tmpl w:val="6CB601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CF39BE"/>
    <w:multiLevelType w:val="hybridMultilevel"/>
    <w:tmpl w:val="A276F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80362F"/>
    <w:multiLevelType w:val="hybridMultilevel"/>
    <w:tmpl w:val="9DD4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34EDE"/>
    <w:rsid w:val="00004C63"/>
    <w:rsid w:val="000C328C"/>
    <w:rsid w:val="000E5F46"/>
    <w:rsid w:val="001E2964"/>
    <w:rsid w:val="00251F32"/>
    <w:rsid w:val="0027609A"/>
    <w:rsid w:val="002A4EAD"/>
    <w:rsid w:val="00322733"/>
    <w:rsid w:val="00377850"/>
    <w:rsid w:val="00410A25"/>
    <w:rsid w:val="00570AD6"/>
    <w:rsid w:val="005B0626"/>
    <w:rsid w:val="006E1E86"/>
    <w:rsid w:val="007528D0"/>
    <w:rsid w:val="0087608F"/>
    <w:rsid w:val="008D6EB7"/>
    <w:rsid w:val="00934EDE"/>
    <w:rsid w:val="00966E8B"/>
    <w:rsid w:val="00AC6EE5"/>
    <w:rsid w:val="00AD0F6A"/>
    <w:rsid w:val="00C553C6"/>
    <w:rsid w:val="00C646D8"/>
    <w:rsid w:val="00CD7AF9"/>
    <w:rsid w:val="00E019AF"/>
    <w:rsid w:val="00F67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D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4EDE"/>
    <w:pPr>
      <w:jc w:val="center"/>
    </w:pPr>
    <w:rPr>
      <w:rFonts w:ascii="Calibri" w:hAnsi="Calibri"/>
      <w:b/>
      <w:bCs/>
      <w:sz w:val="20"/>
    </w:rPr>
  </w:style>
  <w:style w:type="character" w:customStyle="1" w:styleId="TitleChar">
    <w:name w:val="Title Char"/>
    <w:basedOn w:val="DefaultParagraphFont"/>
    <w:link w:val="Title"/>
    <w:rsid w:val="00934EDE"/>
    <w:rPr>
      <w:rFonts w:ascii="Calibri" w:eastAsia="Times New Roman" w:hAnsi="Calibri" w:cs="Times New Roman"/>
      <w:b/>
      <w:bCs/>
      <w:sz w:val="20"/>
      <w:szCs w:val="24"/>
    </w:rPr>
  </w:style>
  <w:style w:type="character" w:styleId="Hyperlink">
    <w:name w:val="Hyperlink"/>
    <w:basedOn w:val="DefaultParagraphFont"/>
    <w:uiPriority w:val="99"/>
    <w:unhideWhenUsed/>
    <w:rsid w:val="00934EDE"/>
    <w:rPr>
      <w:color w:val="0000FF"/>
      <w:u w:val="single"/>
    </w:rPr>
  </w:style>
  <w:style w:type="paragraph" w:styleId="ListParagraph">
    <w:name w:val="List Paragraph"/>
    <w:basedOn w:val="Normal"/>
    <w:uiPriority w:val="34"/>
    <w:qFormat/>
    <w:rsid w:val="005B0626"/>
    <w:pPr>
      <w:ind w:left="720"/>
      <w:contextualSpacing/>
    </w:pPr>
  </w:style>
  <w:style w:type="table" w:styleId="TableGrid">
    <w:name w:val="Table Grid"/>
    <w:basedOn w:val="TableNormal"/>
    <w:uiPriority w:val="59"/>
    <w:rsid w:val="002A4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801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Jim</cp:lastModifiedBy>
  <cp:revision>4</cp:revision>
  <cp:lastPrinted>2019-05-18T15:05:00Z</cp:lastPrinted>
  <dcterms:created xsi:type="dcterms:W3CDTF">2018-05-06T16:58:00Z</dcterms:created>
  <dcterms:modified xsi:type="dcterms:W3CDTF">2020-03-18T14:17:00Z</dcterms:modified>
</cp:coreProperties>
</file>